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B8" w:rsidRPr="00F735E9" w:rsidRDefault="00F735E9" w:rsidP="00F735E9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В соответствии с Положением 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2004 г. № 401,</w:t>
      </w:r>
      <w:r w:rsidRPr="00F735E9">
        <w:t xml:space="preserve"> </w:t>
      </w:r>
      <w:r w:rsidRPr="00F735E9">
        <w:rPr>
          <w:rFonts w:ascii="Times New Roman" w:hAnsi="Times New Roman" w:cs="Times New Roman"/>
          <w:sz w:val="28"/>
          <w:szCs w:val="28"/>
        </w:rPr>
        <w:t>Федеральная служба по экологическому, технологическому и атомному надзору является уполномоченным органом в области промышленной безопасности (органом федерального государственного надзора в области промышленной безопасности).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5E9">
        <w:rPr>
          <w:rFonts w:ascii="Times New Roman" w:hAnsi="Times New Roman" w:cs="Times New Roman"/>
          <w:sz w:val="28"/>
          <w:szCs w:val="28"/>
        </w:rPr>
        <w:t>Федеральный орган государственного регулирования промышленной безопасности осуществляет деятельность, направленную на пресечение нарушений осуществляющими деятельность в области промышленной бе</w:t>
      </w:r>
      <w:r>
        <w:rPr>
          <w:rFonts w:ascii="Times New Roman" w:hAnsi="Times New Roman" w:cs="Times New Roman"/>
          <w:sz w:val="28"/>
          <w:szCs w:val="28"/>
        </w:rPr>
        <w:t xml:space="preserve">зопасности юридическими лицами </w:t>
      </w:r>
      <w:r w:rsidRPr="00F735E9">
        <w:rPr>
          <w:rFonts w:ascii="Times New Roman" w:hAnsi="Times New Roman" w:cs="Times New Roman"/>
          <w:sz w:val="28"/>
          <w:szCs w:val="28"/>
        </w:rPr>
        <w:t>и индивидуальными предпринимателями требований, установленных Федеральным законом от 21 июля 1997 г. № 116-ФЗ «О промышленной безопасности опасных производственных объектов» (далее – Федеральный закон № 116-ФЗ). Ростехнадзор руководствуется Федеральными нормами и правилами в области промышленной безопасности, которые устанавливают обязательные требования к безопасности технологических процессов на опасных производственных объектах</w:t>
      </w:r>
      <w:r w:rsidRPr="00F735E9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F735E9" w:rsidRDefault="00F735E9" w:rsidP="00F73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В соответствии с пунктом 1 статьи 9 Федерального закона № 116-ФЗ организация, эксплуатирующая опасный производственный объект, обязана, в том числе, соблюдать положения настоящего Федерального закона, других Федеральных законов,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области промышленной безопасности.</w:t>
      </w:r>
    </w:p>
    <w:p w:rsidR="00F735E9" w:rsidRPr="00F735E9" w:rsidRDefault="00F735E9" w:rsidP="00F73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В соответствии с частью 1 статьи 9 Федерального закона № 116-ФЗ организация, эксплуатирующая опасный производственный объект, обязана в том числе, иметь лицензию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Федерации.</w:t>
      </w:r>
    </w:p>
    <w:p w:rsidR="00F735E9" w:rsidRDefault="00F735E9" w:rsidP="00F73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Согласно части 1 статьи 2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 от 04 мая 2011 г. </w:t>
      </w:r>
      <w:r w:rsidRPr="00F735E9">
        <w:rPr>
          <w:rFonts w:ascii="Times New Roman" w:hAnsi="Times New Roman" w:cs="Times New Roman"/>
          <w:sz w:val="28"/>
          <w:szCs w:val="28"/>
        </w:rPr>
        <w:t>№ 99-ФЗ «О лицензировании отдельных видов деятельности» (далее – Федеральный закон № 99-ФЗ)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народов Российской Федерации,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</w:t>
      </w:r>
    </w:p>
    <w:p w:rsidR="00A305B2" w:rsidRDefault="00A305B2" w:rsidP="0020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5B2">
        <w:rPr>
          <w:rFonts w:ascii="Times New Roman" w:hAnsi="Times New Roman" w:cs="Times New Roman"/>
          <w:sz w:val="28"/>
          <w:szCs w:val="28"/>
        </w:rPr>
        <w:t>Согласно пункту 12 части 1 статьи 12 Федерального закона № 99-ФЗ, лицензированию подлежит деятельность по эк</w:t>
      </w:r>
      <w:r w:rsidR="00207756">
        <w:rPr>
          <w:rFonts w:ascii="Times New Roman" w:hAnsi="Times New Roman" w:cs="Times New Roman"/>
          <w:sz w:val="28"/>
          <w:szCs w:val="28"/>
        </w:rPr>
        <w:t xml:space="preserve">сплуатации </w:t>
      </w:r>
      <w:r w:rsidR="00207756">
        <w:rPr>
          <w:rFonts w:ascii="Times New Roman" w:hAnsi="Times New Roman" w:cs="Times New Roman"/>
          <w:sz w:val="28"/>
          <w:szCs w:val="28"/>
        </w:rPr>
        <w:lastRenderedPageBreak/>
        <w:t xml:space="preserve">взрывопожароопасных </w:t>
      </w:r>
      <w:r w:rsidRPr="00A305B2">
        <w:rPr>
          <w:rFonts w:ascii="Times New Roman" w:hAnsi="Times New Roman" w:cs="Times New Roman"/>
          <w:sz w:val="28"/>
          <w:szCs w:val="28"/>
        </w:rPr>
        <w:t>и химически опасных производственных объектов I, II и III классов опасности.</w:t>
      </w:r>
    </w:p>
    <w:p w:rsidR="00077120" w:rsidRDefault="00207756" w:rsidP="00A305B2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 2011 года по настоящее время действует технический регламент о безопасности сетей газораспределения и газопотребления, утвержденный постановлением Правительства Российской Федерации от 29.10.2010 № 870 (далее – технический регламент) определяющий требования при эксплуатации (включая техническое обслуживание и текущий ремонт), реконструкции, капитальном ремонте, монтаже, консервации и ликвидации сетей газораспределения и газопотребления.</w:t>
      </w:r>
      <w:r w:rsidR="00077120">
        <w:rPr>
          <w:rFonts w:ascii="Times New Roman" w:hAnsi="Times New Roman" w:cs="Times New Roman"/>
          <w:sz w:val="28"/>
          <w:szCs w:val="28"/>
        </w:rPr>
        <w:t xml:space="preserve"> Согласно техническому регламенту действует классификация наружных и внутренних газопроводов по давлению в сетях ГС, необходимая для</w:t>
      </w:r>
      <w:r w:rsidR="008C244C">
        <w:rPr>
          <w:rFonts w:ascii="Times New Roman" w:hAnsi="Times New Roman" w:cs="Times New Roman"/>
          <w:sz w:val="28"/>
          <w:szCs w:val="28"/>
        </w:rPr>
        <w:t xml:space="preserve"> определения ОПО, подлежащих регистрации ОПО в </w:t>
      </w:r>
      <w:r w:rsidR="00A01A75">
        <w:rPr>
          <w:rFonts w:ascii="Times New Roman" w:hAnsi="Times New Roman" w:cs="Times New Roman"/>
          <w:sz w:val="28"/>
          <w:szCs w:val="28"/>
        </w:rPr>
        <w:t>гос. реестре</w:t>
      </w:r>
      <w:r w:rsidR="008C244C">
        <w:rPr>
          <w:rFonts w:ascii="Times New Roman" w:hAnsi="Times New Roman" w:cs="Times New Roman"/>
          <w:sz w:val="28"/>
          <w:szCs w:val="28"/>
        </w:rPr>
        <w:t>.</w:t>
      </w:r>
      <w:r w:rsidR="00077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44C" w:rsidRPr="008C244C" w:rsidRDefault="00574F58" w:rsidP="008C24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44C" w:rsidRPr="008C244C">
        <w:rPr>
          <w:rFonts w:ascii="Times New Roman" w:hAnsi="Times New Roman" w:cs="Times New Roman"/>
          <w:sz w:val="28"/>
          <w:szCs w:val="28"/>
        </w:rPr>
        <w:t>Газопроводы высокого давления 1а категории (свыше 1,2 МПа)</w:t>
      </w:r>
    </w:p>
    <w:p w:rsidR="008C244C" w:rsidRPr="008C244C" w:rsidRDefault="00574F58" w:rsidP="008C24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44C" w:rsidRPr="008C244C">
        <w:rPr>
          <w:rFonts w:ascii="Times New Roman" w:hAnsi="Times New Roman" w:cs="Times New Roman"/>
          <w:sz w:val="28"/>
          <w:szCs w:val="28"/>
        </w:rPr>
        <w:t>Газопроводы высокого давления 1 категории (свы</w:t>
      </w:r>
      <w:r w:rsidR="008C244C">
        <w:rPr>
          <w:rFonts w:ascii="Times New Roman" w:hAnsi="Times New Roman" w:cs="Times New Roman"/>
          <w:sz w:val="28"/>
          <w:szCs w:val="28"/>
        </w:rPr>
        <w:t>ше 0,6 до 1,2 МПа включительно)</w:t>
      </w:r>
    </w:p>
    <w:p w:rsidR="008C244C" w:rsidRPr="008C244C" w:rsidRDefault="00574F58" w:rsidP="008C24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44C" w:rsidRPr="008C244C">
        <w:rPr>
          <w:rFonts w:ascii="Times New Roman" w:hAnsi="Times New Roman" w:cs="Times New Roman"/>
          <w:sz w:val="28"/>
          <w:szCs w:val="28"/>
        </w:rPr>
        <w:t>Газопроводы высокого давления 2 категории (свы</w:t>
      </w:r>
      <w:r w:rsidR="008C244C">
        <w:rPr>
          <w:rFonts w:ascii="Times New Roman" w:hAnsi="Times New Roman" w:cs="Times New Roman"/>
          <w:sz w:val="28"/>
          <w:szCs w:val="28"/>
        </w:rPr>
        <w:t>ше 0,3 до 0,6 МПа включительно)</w:t>
      </w:r>
    </w:p>
    <w:p w:rsidR="008C244C" w:rsidRPr="008C244C" w:rsidRDefault="00574F58" w:rsidP="008C24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44C" w:rsidRPr="008C244C">
        <w:rPr>
          <w:rFonts w:ascii="Times New Roman" w:hAnsi="Times New Roman" w:cs="Times New Roman"/>
          <w:sz w:val="28"/>
          <w:szCs w:val="28"/>
        </w:rPr>
        <w:t>Газопроводы среднего давления (свыше</w:t>
      </w:r>
      <w:r w:rsidR="008C244C">
        <w:rPr>
          <w:rFonts w:ascii="Times New Roman" w:hAnsi="Times New Roman" w:cs="Times New Roman"/>
          <w:sz w:val="28"/>
          <w:szCs w:val="28"/>
        </w:rPr>
        <w:t xml:space="preserve"> 0,005 до 0,3 МПа включительно)</w:t>
      </w:r>
    </w:p>
    <w:p w:rsidR="008C244C" w:rsidRDefault="00574F58" w:rsidP="008C24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44C" w:rsidRPr="008C244C">
        <w:rPr>
          <w:rFonts w:ascii="Times New Roman" w:hAnsi="Times New Roman" w:cs="Times New Roman"/>
          <w:sz w:val="28"/>
          <w:szCs w:val="28"/>
        </w:rPr>
        <w:t>Газопроводы низкого давления (до 0,005 МПа включительно)</w:t>
      </w:r>
    </w:p>
    <w:p w:rsidR="008C244C" w:rsidRPr="00077120" w:rsidRDefault="008C244C" w:rsidP="008C24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вышеперечисленных газопроводов не подлежат регистрации в государственном реестре ОПО только газопроводы </w:t>
      </w:r>
      <w:r w:rsidRPr="008C244C">
        <w:rPr>
          <w:rFonts w:ascii="Times New Roman" w:hAnsi="Times New Roman" w:cs="Times New Roman"/>
          <w:sz w:val="28"/>
          <w:szCs w:val="28"/>
        </w:rPr>
        <w:t>низкого давления (до 0,005 МПа 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756" w:rsidRDefault="00077120" w:rsidP="00A305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соблюдением требований технического регламента также осуществляет Ростехнадзор при осуществлении федерального государственного надзора в области промышленной безопасности в соответствии с Положением о федеральном государственном надзоре в области промышленной безопасности, утвержденным Постановлением Правительства Российской Федерации от 30.06.2021 № 1082.</w:t>
      </w:r>
    </w:p>
    <w:p w:rsidR="004916B4" w:rsidRPr="001A6A4E" w:rsidRDefault="004916B4" w:rsidP="00A01A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 комплектом документов, необходимых для подачи заявления на получение лицензии можно ознакомится на сайте Ростехнадзора, перейдя по следующему пути: сайт Ростехнадзора </w:t>
      </w:r>
      <w:r w:rsidR="004B17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772">
        <w:rPr>
          <w:rFonts w:ascii="Times New Roman" w:hAnsi="Times New Roman" w:cs="Times New Roman"/>
          <w:sz w:val="28"/>
          <w:szCs w:val="28"/>
        </w:rPr>
        <w:t>вкладка «Деятельность» – в столбце «Лицензирование» (слева) выбрать «</w:t>
      </w:r>
      <w:r w:rsidR="004B1772" w:rsidRPr="004B1772">
        <w:rPr>
          <w:rFonts w:ascii="Times New Roman" w:hAnsi="Times New Roman" w:cs="Times New Roman"/>
          <w:sz w:val="28"/>
          <w:szCs w:val="28"/>
        </w:rPr>
        <w:t>Деятельность по эксплуатации взрывопожароопасных и химически опасных производственных объектов I, II и III классов опасности</w:t>
      </w:r>
      <w:r w:rsidR="004B1772">
        <w:rPr>
          <w:rFonts w:ascii="Times New Roman" w:hAnsi="Times New Roman" w:cs="Times New Roman"/>
          <w:sz w:val="28"/>
          <w:szCs w:val="28"/>
        </w:rPr>
        <w:t>» - затем выбрать активную ссылку «Оформление документов».</w:t>
      </w:r>
    </w:p>
    <w:sectPr w:rsidR="004916B4" w:rsidRPr="001A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89"/>
    <w:rsid w:val="00077120"/>
    <w:rsid w:val="001A6A4E"/>
    <w:rsid w:val="00207756"/>
    <w:rsid w:val="00317F89"/>
    <w:rsid w:val="004916B4"/>
    <w:rsid w:val="004B1772"/>
    <w:rsid w:val="00574F58"/>
    <w:rsid w:val="008C244C"/>
    <w:rsid w:val="00A01A75"/>
    <w:rsid w:val="00A305B2"/>
    <w:rsid w:val="00DA77B8"/>
    <w:rsid w:val="00F7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A7841-9EB4-4DC7-86DB-CB339034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Завьялов Алексей Андреевич</cp:lastModifiedBy>
  <cp:revision>3</cp:revision>
  <dcterms:created xsi:type="dcterms:W3CDTF">2024-01-23T10:03:00Z</dcterms:created>
  <dcterms:modified xsi:type="dcterms:W3CDTF">2026-01-15T03:46:00Z</dcterms:modified>
</cp:coreProperties>
</file>